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E7A31" w14:textId="78E85635" w:rsidR="00143DE1" w:rsidRDefault="0057300A">
      <w:r>
        <w:t xml:space="preserve">The North Country Quilters Guild met on </w:t>
      </w:r>
      <w:r>
        <w:rPr>
          <w:b/>
        </w:rPr>
        <w:t xml:space="preserve">Tuesday, </w:t>
      </w:r>
      <w:r w:rsidR="006C13B9">
        <w:rPr>
          <w:b/>
        </w:rPr>
        <w:t>October 3</w:t>
      </w:r>
      <w:r>
        <w:rPr>
          <w:b/>
        </w:rPr>
        <w:t xml:space="preserve">, </w:t>
      </w:r>
      <w:proofErr w:type="gramStart"/>
      <w:r>
        <w:rPr>
          <w:b/>
        </w:rPr>
        <w:t>2023</w:t>
      </w:r>
      <w:proofErr w:type="gramEnd"/>
      <w:r>
        <w:t xml:space="preserve"> at the Church of God in Derby. President Kathy N. called the meeting to order at 6:32 pm. There were 2</w:t>
      </w:r>
      <w:r w:rsidR="006C13B9">
        <w:t>4</w:t>
      </w:r>
      <w:r>
        <w:t xml:space="preserve"> quilters present, including two new members:</w:t>
      </w:r>
      <w:r w:rsidR="006C13B9">
        <w:t xml:space="preserve"> Carol, </w:t>
      </w:r>
      <w:r>
        <w:t xml:space="preserve">and </w:t>
      </w:r>
      <w:r w:rsidR="006C13B9">
        <w:t>Arielle</w:t>
      </w:r>
      <w:r>
        <w:t xml:space="preserve">. The </w:t>
      </w:r>
      <w:r w:rsidR="00852CC1">
        <w:t xml:space="preserve">secretary’s </w:t>
      </w:r>
      <w:r w:rsidR="006C13B9">
        <w:t>report was</w:t>
      </w:r>
      <w:r w:rsidR="00852CC1">
        <w:t xml:space="preserve"> accepted. </w:t>
      </w:r>
    </w:p>
    <w:p w14:paraId="067292B4" w14:textId="77777777" w:rsidR="00143DE1" w:rsidRDefault="00143DE1">
      <w:pPr>
        <w:rPr>
          <w:b/>
        </w:rPr>
      </w:pPr>
      <w:r>
        <w:rPr>
          <w:b/>
        </w:rPr>
        <w:t>New Business</w:t>
      </w:r>
    </w:p>
    <w:p w14:paraId="1B1D9CB4" w14:textId="0734408B" w:rsidR="006C13B9" w:rsidRDefault="006C13B9" w:rsidP="006C13B9">
      <w:pPr>
        <w:pStyle w:val="ListParagraph"/>
        <w:numPr>
          <w:ilvl w:val="0"/>
          <w:numId w:val="6"/>
        </w:numPr>
        <w:rPr>
          <w:bCs/>
        </w:rPr>
      </w:pPr>
      <w:r w:rsidRPr="006C13B9">
        <w:rPr>
          <w:bCs/>
        </w:rPr>
        <w:t xml:space="preserve">Cheryl Hogan shared an event at the Old Stone House Museum in </w:t>
      </w:r>
      <w:proofErr w:type="spellStart"/>
      <w:r w:rsidRPr="006C13B9">
        <w:rPr>
          <w:bCs/>
        </w:rPr>
        <w:t>Brownington</w:t>
      </w:r>
      <w:proofErr w:type="spellEnd"/>
      <w:r>
        <w:rPr>
          <w:bCs/>
        </w:rPr>
        <w:t xml:space="preserve"> that will feature </w:t>
      </w:r>
      <w:r w:rsidR="00417E00">
        <w:rPr>
          <w:bCs/>
        </w:rPr>
        <w:t xml:space="preserve">traditional </w:t>
      </w:r>
      <w:r>
        <w:rPr>
          <w:bCs/>
        </w:rPr>
        <w:t xml:space="preserve">quilting along with </w:t>
      </w:r>
      <w:r w:rsidR="00FA0D2B">
        <w:rPr>
          <w:bCs/>
        </w:rPr>
        <w:t>other domestic arts</w:t>
      </w:r>
      <w:r>
        <w:rPr>
          <w:bCs/>
        </w:rPr>
        <w:t>.  She has volunteered to do a demonstration</w:t>
      </w:r>
      <w:r w:rsidR="00FA0D2B">
        <w:rPr>
          <w:bCs/>
        </w:rPr>
        <w:t xml:space="preserve"> on quilting</w:t>
      </w:r>
      <w:r>
        <w:rPr>
          <w:bCs/>
        </w:rPr>
        <w:t xml:space="preserve"> </w:t>
      </w:r>
      <w:r w:rsidR="00417E00">
        <w:rPr>
          <w:bCs/>
        </w:rPr>
        <w:t xml:space="preserve">from 12:00 to 4:00 </w:t>
      </w:r>
      <w:r>
        <w:rPr>
          <w:bCs/>
        </w:rPr>
        <w:t>and asked for other quilters to join her.  Emily volunteered to join her on the early shift.</w:t>
      </w:r>
    </w:p>
    <w:p w14:paraId="7F40DCE4" w14:textId="3BDB2EBF" w:rsidR="00FA0D2B" w:rsidRDefault="00FA0D2B" w:rsidP="00FA0D2B">
      <w:pPr>
        <w:rPr>
          <w:b/>
        </w:rPr>
      </w:pPr>
      <w:r>
        <w:rPr>
          <w:b/>
        </w:rPr>
        <w:t>Old Business</w:t>
      </w:r>
    </w:p>
    <w:p w14:paraId="365702CF" w14:textId="77777777" w:rsidR="00FA0D2B" w:rsidRDefault="00FA0D2B" w:rsidP="00FA0D2B">
      <w:pPr>
        <w:pStyle w:val="ListParagraph"/>
        <w:numPr>
          <w:ilvl w:val="0"/>
          <w:numId w:val="6"/>
        </w:numPr>
        <w:rPr>
          <w:bCs/>
        </w:rPr>
      </w:pPr>
      <w:r w:rsidRPr="00FA0D2B">
        <w:rPr>
          <w:bCs/>
        </w:rPr>
        <w:t xml:space="preserve">The Quilt Display at the Chili-fest:  </w:t>
      </w:r>
      <w:r>
        <w:rPr>
          <w:bCs/>
        </w:rPr>
        <w:t xml:space="preserve">Kathy shared a summary written by Noreen expressing appreciation for all those who helped set up, take down and show off our beautiful work.  Members shared positive comments they had heard from the public.  It was suggested that we consider holding our quilt show in that space in September 2024.  The space is light and bright and easy to access.  We showed 110 quilts.  The winner of the raffle quilt was Red Reynolds of Derby. We spent a total of $144.00, mostly on Command hooks. </w:t>
      </w:r>
    </w:p>
    <w:p w14:paraId="22A776B4" w14:textId="77777777" w:rsidR="00417E00" w:rsidRDefault="00FA0D2B" w:rsidP="00FA0D2B">
      <w:pPr>
        <w:pStyle w:val="ListParagraph"/>
        <w:numPr>
          <w:ilvl w:val="0"/>
          <w:numId w:val="6"/>
        </w:numPr>
        <w:rPr>
          <w:bCs/>
        </w:rPr>
      </w:pPr>
      <w:r>
        <w:rPr>
          <w:bCs/>
        </w:rPr>
        <w:t>The Quilt Display at the MAC Center.  Carole Fortier explained that our original contact, Steve Card, has been replaced by Victoria.  Our quilts need to be brought to the MAC Center on October 13</w:t>
      </w:r>
      <w:r w:rsidRPr="00FA0D2B">
        <w:rPr>
          <w:bCs/>
          <w:vertAlign w:val="superscript"/>
        </w:rPr>
        <w:t>th</w:t>
      </w:r>
      <w:r>
        <w:rPr>
          <w:bCs/>
        </w:rPr>
        <w:t>; Carole is working from 9:00 to 1:00 (?) to check quilts in. T</w:t>
      </w:r>
      <w:r w:rsidR="00417E00">
        <w:rPr>
          <w:bCs/>
        </w:rPr>
        <w:t xml:space="preserve">he documentation sheet is attached for anyone who needs one.  </w:t>
      </w:r>
    </w:p>
    <w:p w14:paraId="3FAB9DF6" w14:textId="7D9939B7" w:rsidR="00FA0D2B" w:rsidRDefault="00FA0D2B" w:rsidP="00FA0D2B">
      <w:pPr>
        <w:pStyle w:val="ListParagraph"/>
        <w:numPr>
          <w:ilvl w:val="0"/>
          <w:numId w:val="6"/>
        </w:numPr>
        <w:rPr>
          <w:bCs/>
        </w:rPr>
      </w:pPr>
      <w:r>
        <w:rPr>
          <w:bCs/>
        </w:rPr>
        <w:t xml:space="preserve"> </w:t>
      </w:r>
      <w:r w:rsidR="00417E00">
        <w:rPr>
          <w:bCs/>
        </w:rPr>
        <w:t>Donation Quilts:  Valerie has embroidered 4 or 5 labels to attach to donation quilts.  See her if you need one!</w:t>
      </w:r>
    </w:p>
    <w:p w14:paraId="395B69B0" w14:textId="7936CD94" w:rsidR="00417E00" w:rsidRDefault="00417E00" w:rsidP="00FA0D2B">
      <w:pPr>
        <w:pStyle w:val="ListParagraph"/>
        <w:numPr>
          <w:ilvl w:val="0"/>
          <w:numId w:val="6"/>
        </w:numPr>
        <w:rPr>
          <w:bCs/>
        </w:rPr>
      </w:pPr>
      <w:r>
        <w:rPr>
          <w:bCs/>
        </w:rPr>
        <w:t xml:space="preserve">Holiday Dinner:  we decided to get a firm count at our November meeting but reserve a spot soon with a tentative count and a firm date.  Kathy, Jane, and Deb will create a couple of menus that members will vote on.  Much discussion ensued and the menu will have a large salad, a pasta dish, a different protein dish.  Valerie will make a seasonal </w:t>
      </w:r>
      <w:r w:rsidR="003E1186">
        <w:rPr>
          <w:bCs/>
        </w:rPr>
        <w:t>c</w:t>
      </w:r>
      <w:r>
        <w:rPr>
          <w:bCs/>
        </w:rPr>
        <w:t xml:space="preserve">ake. </w:t>
      </w:r>
    </w:p>
    <w:p w14:paraId="4E764729" w14:textId="21806026" w:rsidR="003E1186" w:rsidRDefault="003E1186" w:rsidP="00FA0D2B">
      <w:pPr>
        <w:pStyle w:val="ListParagraph"/>
        <w:numPr>
          <w:ilvl w:val="0"/>
          <w:numId w:val="6"/>
        </w:numPr>
        <w:rPr>
          <w:bCs/>
        </w:rPr>
      </w:pPr>
      <w:r>
        <w:rPr>
          <w:bCs/>
        </w:rPr>
        <w:t xml:space="preserve">We voted on two recent discussion topics:  one, eliminate Snack from our monthly agenda and two, limit the number of items for Show and Tell to three.  </w:t>
      </w:r>
      <w:r w:rsidR="0011532E">
        <w:rPr>
          <w:bCs/>
        </w:rPr>
        <w:t>After some discussion, the group decided to continue to have Snack on the monthly agendas and to limit the number of items to three per month.  Martha graciously agreed to organize Snack each month.</w:t>
      </w:r>
    </w:p>
    <w:p w14:paraId="745913DD" w14:textId="77777777" w:rsidR="003E1186" w:rsidRDefault="003E1186" w:rsidP="003E1186">
      <w:pPr>
        <w:pStyle w:val="ListParagraph"/>
        <w:rPr>
          <w:b/>
        </w:rPr>
      </w:pPr>
    </w:p>
    <w:p w14:paraId="2A287396" w14:textId="6AB55027" w:rsidR="003E1186" w:rsidRPr="003E1186" w:rsidRDefault="003E1186" w:rsidP="003E1186">
      <w:pPr>
        <w:rPr>
          <w:b/>
        </w:rPr>
      </w:pPr>
      <w:r w:rsidRPr="003E1186">
        <w:rPr>
          <w:b/>
        </w:rPr>
        <w:t>Announcements</w:t>
      </w:r>
    </w:p>
    <w:p w14:paraId="06CC272F" w14:textId="4B020306" w:rsidR="003E1186" w:rsidRPr="003E1186" w:rsidRDefault="003E1186" w:rsidP="003E1186">
      <w:pPr>
        <w:pStyle w:val="ListParagraph"/>
        <w:numPr>
          <w:ilvl w:val="0"/>
          <w:numId w:val="7"/>
        </w:numPr>
        <w:rPr>
          <w:b/>
        </w:rPr>
      </w:pPr>
      <w:r>
        <w:rPr>
          <w:b/>
        </w:rPr>
        <w:t xml:space="preserve">Open Sew Day </w:t>
      </w:r>
      <w:r>
        <w:rPr>
          <w:bCs/>
        </w:rPr>
        <w:t>on Saturday, October 7</w:t>
      </w:r>
      <w:r w:rsidRPr="003E1186">
        <w:rPr>
          <w:bCs/>
          <w:vertAlign w:val="superscript"/>
        </w:rPr>
        <w:t>th</w:t>
      </w:r>
      <w:r>
        <w:rPr>
          <w:bCs/>
        </w:rPr>
        <w:t xml:space="preserve"> at St. Edward’s Parish Hall in Derby Line.  Bring your lunch and whatever tools you need to sew.  I will have the raffle quilt (2024) with me.  9:00 to 3:30</w:t>
      </w:r>
    </w:p>
    <w:p w14:paraId="1588E150" w14:textId="0CFECC28" w:rsidR="003E1186" w:rsidRDefault="003E1186" w:rsidP="003E1186">
      <w:pPr>
        <w:pStyle w:val="ListParagraph"/>
        <w:numPr>
          <w:ilvl w:val="0"/>
          <w:numId w:val="7"/>
        </w:numPr>
        <w:rPr>
          <w:b/>
        </w:rPr>
      </w:pPr>
      <w:r>
        <w:rPr>
          <w:b/>
        </w:rPr>
        <w:t xml:space="preserve">November Program </w:t>
      </w:r>
      <w:r w:rsidRPr="003E1186">
        <w:rPr>
          <w:bCs/>
        </w:rPr>
        <w:t>is your</w:t>
      </w:r>
      <w:r>
        <w:rPr>
          <w:b/>
        </w:rPr>
        <w:t xml:space="preserve"> Holiday Quilts:  Bring ‘</w:t>
      </w:r>
      <w:proofErr w:type="spellStart"/>
      <w:r>
        <w:rPr>
          <w:b/>
        </w:rPr>
        <w:t>em</w:t>
      </w:r>
      <w:proofErr w:type="spellEnd"/>
      <w:r>
        <w:rPr>
          <w:b/>
        </w:rPr>
        <w:t>!</w:t>
      </w:r>
    </w:p>
    <w:p w14:paraId="2FF88637" w14:textId="010F6341" w:rsidR="0011532E" w:rsidRDefault="0011532E" w:rsidP="003E1186">
      <w:pPr>
        <w:pStyle w:val="ListParagraph"/>
        <w:numPr>
          <w:ilvl w:val="0"/>
          <w:numId w:val="7"/>
        </w:numPr>
        <w:rPr>
          <w:b/>
        </w:rPr>
      </w:pPr>
      <w:r>
        <w:rPr>
          <w:b/>
        </w:rPr>
        <w:t xml:space="preserve">Martha won the door prize, </w:t>
      </w:r>
      <w:r w:rsidRPr="0011532E">
        <w:rPr>
          <w:bCs/>
        </w:rPr>
        <w:t xml:space="preserve">a </w:t>
      </w:r>
      <w:r>
        <w:rPr>
          <w:bCs/>
        </w:rPr>
        <w:t xml:space="preserve">pack of titanium blades for a rotary cutter.  </w:t>
      </w:r>
    </w:p>
    <w:p w14:paraId="0809CF9B" w14:textId="725AE20D" w:rsidR="003E1186" w:rsidRDefault="003E1186" w:rsidP="003E1186">
      <w:pPr>
        <w:rPr>
          <w:b/>
        </w:rPr>
      </w:pPr>
      <w:r>
        <w:rPr>
          <w:b/>
        </w:rPr>
        <w:t>Shop Corner:</w:t>
      </w:r>
    </w:p>
    <w:p w14:paraId="28580AEB" w14:textId="64F7F417" w:rsidR="003E1186" w:rsidRDefault="003E1186" w:rsidP="003E1186">
      <w:pPr>
        <w:rPr>
          <w:bCs/>
        </w:rPr>
      </w:pPr>
      <w:r>
        <w:rPr>
          <w:b/>
        </w:rPr>
        <w:tab/>
      </w:r>
      <w:r w:rsidRPr="003E1186">
        <w:rPr>
          <w:bCs/>
        </w:rPr>
        <w:t>Kay had invited all</w:t>
      </w:r>
      <w:r>
        <w:rPr>
          <w:bCs/>
        </w:rPr>
        <w:t xml:space="preserve"> of us to attend either class offered at the Jay Peak Retreat.  Contact Kay if yo</w:t>
      </w:r>
      <w:r w:rsidR="0011532E">
        <w:rPr>
          <w:bCs/>
        </w:rPr>
        <w:t xml:space="preserve">u </w:t>
      </w:r>
      <w:r>
        <w:rPr>
          <w:bCs/>
        </w:rPr>
        <w:t xml:space="preserve">are interested.  </w:t>
      </w:r>
    </w:p>
    <w:p w14:paraId="57B1ACC6" w14:textId="77777777" w:rsidR="0011532E" w:rsidRDefault="0011532E" w:rsidP="003E1186">
      <w:pPr>
        <w:rPr>
          <w:bCs/>
        </w:rPr>
      </w:pPr>
    </w:p>
    <w:p w14:paraId="21C3AEDD" w14:textId="2E19F0BF" w:rsidR="0011532E" w:rsidRDefault="0011532E" w:rsidP="003E1186">
      <w:pPr>
        <w:rPr>
          <w:bCs/>
        </w:rPr>
      </w:pPr>
      <w:r w:rsidRPr="0011532E">
        <w:rPr>
          <w:b/>
        </w:rPr>
        <w:lastRenderedPageBreak/>
        <w:t>Show and Tell:</w:t>
      </w:r>
      <w:r>
        <w:rPr>
          <w:bCs/>
        </w:rPr>
        <w:t xml:space="preserve">  These members brought projects to show:  Carole F., Lois C., Diane, Cookie, Valerie, Judi, Sue W., and Sherry.  Their work can be seen on the guild website.  Irene had a Tell:  She won a contest on the Susie. Sitcom site to name the next quilt:  North Pole Moonlighters.</w:t>
      </w:r>
    </w:p>
    <w:p w14:paraId="4C158F53" w14:textId="115A809E" w:rsidR="0011532E" w:rsidRDefault="00782234" w:rsidP="003E1186">
      <w:pPr>
        <w:rPr>
          <w:b/>
        </w:rPr>
      </w:pPr>
      <w:r>
        <w:rPr>
          <w:b/>
        </w:rPr>
        <w:t>Program</w:t>
      </w:r>
    </w:p>
    <w:p w14:paraId="4E75E012" w14:textId="5158C2DD" w:rsidR="00782234" w:rsidRDefault="00782234" w:rsidP="003E1186">
      <w:pPr>
        <w:rPr>
          <w:bCs/>
        </w:rPr>
      </w:pPr>
      <w:r>
        <w:rPr>
          <w:b/>
        </w:rPr>
        <w:tab/>
        <w:t xml:space="preserve">Guild Initial Challenge:  </w:t>
      </w:r>
      <w:r w:rsidRPr="00782234">
        <w:rPr>
          <w:bCs/>
        </w:rPr>
        <w:t>the winners of the Challenge were</w:t>
      </w:r>
      <w:r>
        <w:rPr>
          <w:b/>
        </w:rPr>
        <w:t xml:space="preserve"> Noreen Hinton </w:t>
      </w:r>
      <w:r w:rsidRPr="00782234">
        <w:rPr>
          <w:bCs/>
        </w:rPr>
        <w:t xml:space="preserve">and </w:t>
      </w:r>
      <w:r>
        <w:rPr>
          <w:b/>
        </w:rPr>
        <w:t xml:space="preserve">Linda </w:t>
      </w:r>
      <w:proofErr w:type="spellStart"/>
      <w:r>
        <w:rPr>
          <w:b/>
        </w:rPr>
        <w:t>Gariepy</w:t>
      </w:r>
      <w:proofErr w:type="spellEnd"/>
      <w:r>
        <w:rPr>
          <w:b/>
        </w:rPr>
        <w:t xml:space="preserve">.  </w:t>
      </w:r>
      <w:r>
        <w:rPr>
          <w:bCs/>
        </w:rPr>
        <w:t xml:space="preserve">Both won gift certificates from Country Thyme.  Congratulations!  </w:t>
      </w:r>
    </w:p>
    <w:p w14:paraId="71FD819B" w14:textId="76F1014F" w:rsidR="00782234" w:rsidRDefault="00782234" w:rsidP="003E1186">
      <w:pPr>
        <w:rPr>
          <w:bCs/>
        </w:rPr>
      </w:pPr>
      <w:r>
        <w:rPr>
          <w:bCs/>
        </w:rPr>
        <w:tab/>
      </w:r>
      <w:r>
        <w:rPr>
          <w:b/>
        </w:rPr>
        <w:t xml:space="preserve">Barb </w:t>
      </w:r>
      <w:r>
        <w:rPr>
          <w:bCs/>
        </w:rPr>
        <w:t>led us through a “Name that Block Challenge” published in the 1940’s.  I forget which group won bragging rights.</w:t>
      </w:r>
    </w:p>
    <w:p w14:paraId="319CC5ED" w14:textId="034F5501" w:rsidR="00782234" w:rsidRDefault="00782234" w:rsidP="003E1186">
      <w:pPr>
        <w:rPr>
          <w:bCs/>
        </w:rPr>
      </w:pPr>
      <w:r>
        <w:rPr>
          <w:bCs/>
        </w:rPr>
        <w:t>The meeting adjourned at about 8:30.</w:t>
      </w:r>
    </w:p>
    <w:p w14:paraId="6BE7E97C" w14:textId="07C41C8C" w:rsidR="00782234" w:rsidRPr="00782234" w:rsidRDefault="00782234" w:rsidP="003E1186">
      <w:pPr>
        <w:rPr>
          <w:bCs/>
        </w:rPr>
      </w:pPr>
      <w:r>
        <w:rPr>
          <w:bCs/>
        </w:rPr>
        <w:t>Kathy Nolan</w:t>
      </w:r>
    </w:p>
    <w:p w14:paraId="28EFC4B8" w14:textId="77777777" w:rsidR="00782234" w:rsidRPr="00782234" w:rsidRDefault="00782234" w:rsidP="003E1186">
      <w:pPr>
        <w:rPr>
          <w:b/>
        </w:rPr>
      </w:pPr>
    </w:p>
    <w:p w14:paraId="51E491A9" w14:textId="77777777" w:rsidR="0011532E" w:rsidRDefault="0011532E" w:rsidP="003E1186">
      <w:pPr>
        <w:rPr>
          <w:bCs/>
        </w:rPr>
      </w:pPr>
    </w:p>
    <w:p w14:paraId="6049DD41" w14:textId="77777777" w:rsidR="0011532E" w:rsidRDefault="0011532E" w:rsidP="003E1186">
      <w:pPr>
        <w:rPr>
          <w:bCs/>
        </w:rPr>
      </w:pPr>
    </w:p>
    <w:p w14:paraId="05ECB2D0" w14:textId="77777777" w:rsidR="0011532E" w:rsidRDefault="0011532E" w:rsidP="003E1186">
      <w:pPr>
        <w:rPr>
          <w:bCs/>
        </w:rPr>
      </w:pPr>
    </w:p>
    <w:p w14:paraId="5D7DEC88" w14:textId="77777777" w:rsidR="0011532E" w:rsidRDefault="0011532E" w:rsidP="003E1186">
      <w:pPr>
        <w:rPr>
          <w:bCs/>
        </w:rPr>
      </w:pPr>
    </w:p>
    <w:p w14:paraId="1CDD1A78" w14:textId="77777777" w:rsidR="003E1186" w:rsidRPr="003E1186" w:rsidRDefault="003E1186" w:rsidP="003E1186">
      <w:pPr>
        <w:rPr>
          <w:bCs/>
        </w:rPr>
      </w:pPr>
    </w:p>
    <w:p w14:paraId="228E9D50" w14:textId="77777777" w:rsidR="00417E00" w:rsidRDefault="00417E00" w:rsidP="00711A15">
      <w:pPr>
        <w:ind w:left="360"/>
        <w:rPr>
          <w:b/>
        </w:rPr>
      </w:pPr>
    </w:p>
    <w:p w14:paraId="1499A4B9" w14:textId="77777777" w:rsidR="00D928F6" w:rsidRPr="00D928F6" w:rsidRDefault="00D928F6" w:rsidP="00D928F6">
      <w:pPr>
        <w:jc w:val="left"/>
        <w:rPr>
          <w:b/>
        </w:rPr>
      </w:pPr>
    </w:p>
    <w:p w14:paraId="65510BC5" w14:textId="77777777" w:rsidR="00D317E6" w:rsidRPr="00D317E6" w:rsidRDefault="00D317E6" w:rsidP="00711A15">
      <w:pPr>
        <w:ind w:left="360"/>
      </w:pPr>
    </w:p>
    <w:p w14:paraId="713D781A" w14:textId="77777777" w:rsidR="00711A15" w:rsidRPr="00711A15" w:rsidRDefault="00711A15" w:rsidP="00711A15"/>
    <w:sectPr w:rsidR="00711A15" w:rsidRPr="00711A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4D1E" w14:textId="77777777" w:rsidR="0004013A" w:rsidRDefault="0004013A" w:rsidP="0057300A">
      <w:pPr>
        <w:spacing w:after="0" w:line="240" w:lineRule="auto"/>
      </w:pPr>
      <w:r>
        <w:separator/>
      </w:r>
    </w:p>
  </w:endnote>
  <w:endnote w:type="continuationSeparator" w:id="0">
    <w:p w14:paraId="7A834ACE" w14:textId="77777777" w:rsidR="0004013A" w:rsidRDefault="0004013A" w:rsidP="0057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738FB" w14:textId="77777777" w:rsidR="0004013A" w:rsidRDefault="0004013A" w:rsidP="0057300A">
      <w:pPr>
        <w:spacing w:after="0" w:line="240" w:lineRule="auto"/>
      </w:pPr>
      <w:r>
        <w:separator/>
      </w:r>
    </w:p>
  </w:footnote>
  <w:footnote w:type="continuationSeparator" w:id="0">
    <w:p w14:paraId="7647EE09" w14:textId="77777777" w:rsidR="0004013A" w:rsidRDefault="0004013A" w:rsidP="0057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D172" w14:textId="77777777" w:rsidR="0057300A" w:rsidRPr="00F855AB" w:rsidRDefault="0057300A" w:rsidP="0057300A">
    <w:pPr>
      <w:pStyle w:val="Header"/>
      <w:rPr>
        <w:i/>
      </w:rPr>
    </w:pPr>
    <w:r w:rsidRPr="00F855AB">
      <w:rPr>
        <w:i/>
      </w:rPr>
      <w:t>To learn, share, and have fun with friends who love to create while supporting our community.</w:t>
    </w:r>
  </w:p>
  <w:p w14:paraId="1354E28D" w14:textId="77777777" w:rsidR="0057300A" w:rsidRDefault="0057300A">
    <w:pPr>
      <w:pStyle w:val="Header"/>
    </w:pPr>
  </w:p>
  <w:p w14:paraId="3A83F06C" w14:textId="77777777" w:rsidR="0057300A" w:rsidRDefault="00573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40E1A"/>
    <w:multiLevelType w:val="hybridMultilevel"/>
    <w:tmpl w:val="5AB0A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1948"/>
    <w:multiLevelType w:val="hybridMultilevel"/>
    <w:tmpl w:val="32321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83EF2"/>
    <w:multiLevelType w:val="hybridMultilevel"/>
    <w:tmpl w:val="0C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B3E3E"/>
    <w:multiLevelType w:val="hybridMultilevel"/>
    <w:tmpl w:val="3C70E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F6A18"/>
    <w:multiLevelType w:val="hybridMultilevel"/>
    <w:tmpl w:val="D1B0F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62AD4"/>
    <w:multiLevelType w:val="hybridMultilevel"/>
    <w:tmpl w:val="6598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53236"/>
    <w:multiLevelType w:val="hybridMultilevel"/>
    <w:tmpl w:val="19E2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0132981">
    <w:abstractNumId w:val="2"/>
  </w:num>
  <w:num w:numId="2" w16cid:durableId="1377970531">
    <w:abstractNumId w:val="4"/>
  </w:num>
  <w:num w:numId="3" w16cid:durableId="336928684">
    <w:abstractNumId w:val="1"/>
  </w:num>
  <w:num w:numId="4" w16cid:durableId="308633701">
    <w:abstractNumId w:val="6"/>
  </w:num>
  <w:num w:numId="5" w16cid:durableId="831415147">
    <w:abstractNumId w:val="5"/>
  </w:num>
  <w:num w:numId="6" w16cid:durableId="323825948">
    <w:abstractNumId w:val="3"/>
  </w:num>
  <w:num w:numId="7" w16cid:durableId="587082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0A"/>
    <w:rsid w:val="0004013A"/>
    <w:rsid w:val="0005253E"/>
    <w:rsid w:val="000974FA"/>
    <w:rsid w:val="000E20B1"/>
    <w:rsid w:val="0011532E"/>
    <w:rsid w:val="00143DE1"/>
    <w:rsid w:val="0014626C"/>
    <w:rsid w:val="001D50A8"/>
    <w:rsid w:val="00307E82"/>
    <w:rsid w:val="00335705"/>
    <w:rsid w:val="00392CED"/>
    <w:rsid w:val="003A2CB6"/>
    <w:rsid w:val="003B345E"/>
    <w:rsid w:val="003E1186"/>
    <w:rsid w:val="003F5C96"/>
    <w:rsid w:val="00417E00"/>
    <w:rsid w:val="00466940"/>
    <w:rsid w:val="0057300A"/>
    <w:rsid w:val="00674C2E"/>
    <w:rsid w:val="006C13B9"/>
    <w:rsid w:val="006F4FBA"/>
    <w:rsid w:val="00711A15"/>
    <w:rsid w:val="00782234"/>
    <w:rsid w:val="00790A73"/>
    <w:rsid w:val="00852CC1"/>
    <w:rsid w:val="008B228B"/>
    <w:rsid w:val="009125E1"/>
    <w:rsid w:val="00995A1A"/>
    <w:rsid w:val="009B2523"/>
    <w:rsid w:val="00A34990"/>
    <w:rsid w:val="00A93DD9"/>
    <w:rsid w:val="00B46E69"/>
    <w:rsid w:val="00BE6466"/>
    <w:rsid w:val="00C97A9F"/>
    <w:rsid w:val="00D07145"/>
    <w:rsid w:val="00D3124D"/>
    <w:rsid w:val="00D317E6"/>
    <w:rsid w:val="00D928F6"/>
    <w:rsid w:val="00DB09FB"/>
    <w:rsid w:val="00F66903"/>
    <w:rsid w:val="00F72CF8"/>
    <w:rsid w:val="00F7336D"/>
    <w:rsid w:val="00FA0D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8D53"/>
  <w15:chartTrackingRefBased/>
  <w15:docId w15:val="{56DABC9C-FF6D-4455-AF59-B1318D22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F8"/>
  </w:style>
  <w:style w:type="paragraph" w:styleId="Heading1">
    <w:name w:val="heading 1"/>
    <w:basedOn w:val="Normal"/>
    <w:next w:val="Normal"/>
    <w:link w:val="Heading1Char"/>
    <w:uiPriority w:val="9"/>
    <w:qFormat/>
    <w:rsid w:val="00F72CF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72CF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72CF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72CF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72CF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72CF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72CF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72CF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72CF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300A"/>
  </w:style>
  <w:style w:type="paragraph" w:styleId="Footer">
    <w:name w:val="footer"/>
    <w:basedOn w:val="Normal"/>
    <w:link w:val="FooterChar"/>
    <w:uiPriority w:val="99"/>
    <w:unhideWhenUsed/>
    <w:rsid w:val="0057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300A"/>
  </w:style>
  <w:style w:type="paragraph" w:styleId="ListParagraph">
    <w:name w:val="List Paragraph"/>
    <w:basedOn w:val="Normal"/>
    <w:uiPriority w:val="34"/>
    <w:qFormat/>
    <w:rsid w:val="00143DE1"/>
    <w:pPr>
      <w:ind w:left="720"/>
      <w:contextualSpacing/>
    </w:pPr>
  </w:style>
  <w:style w:type="character" w:customStyle="1" w:styleId="Heading1Char">
    <w:name w:val="Heading 1 Char"/>
    <w:basedOn w:val="DefaultParagraphFont"/>
    <w:link w:val="Heading1"/>
    <w:uiPriority w:val="9"/>
    <w:rsid w:val="00F72CF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72CF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72CF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72CF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72CF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72CF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72CF8"/>
    <w:rPr>
      <w:i/>
      <w:iCs/>
    </w:rPr>
  </w:style>
  <w:style w:type="character" w:customStyle="1" w:styleId="Heading8Char">
    <w:name w:val="Heading 8 Char"/>
    <w:basedOn w:val="DefaultParagraphFont"/>
    <w:link w:val="Heading8"/>
    <w:uiPriority w:val="9"/>
    <w:semiHidden/>
    <w:rsid w:val="00F72CF8"/>
    <w:rPr>
      <w:b/>
      <w:bCs/>
    </w:rPr>
  </w:style>
  <w:style w:type="character" w:customStyle="1" w:styleId="Heading9Char">
    <w:name w:val="Heading 9 Char"/>
    <w:basedOn w:val="DefaultParagraphFont"/>
    <w:link w:val="Heading9"/>
    <w:uiPriority w:val="9"/>
    <w:semiHidden/>
    <w:rsid w:val="00F72CF8"/>
    <w:rPr>
      <w:i/>
      <w:iCs/>
    </w:rPr>
  </w:style>
  <w:style w:type="paragraph" w:styleId="Caption">
    <w:name w:val="caption"/>
    <w:basedOn w:val="Normal"/>
    <w:next w:val="Normal"/>
    <w:uiPriority w:val="35"/>
    <w:semiHidden/>
    <w:unhideWhenUsed/>
    <w:qFormat/>
    <w:rsid w:val="00F72CF8"/>
    <w:rPr>
      <w:b/>
      <w:bCs/>
      <w:sz w:val="18"/>
      <w:szCs w:val="18"/>
    </w:rPr>
  </w:style>
  <w:style w:type="paragraph" w:styleId="Title">
    <w:name w:val="Title"/>
    <w:basedOn w:val="Normal"/>
    <w:next w:val="Normal"/>
    <w:link w:val="TitleChar"/>
    <w:uiPriority w:val="10"/>
    <w:qFormat/>
    <w:rsid w:val="00F72CF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72CF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72CF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72CF8"/>
    <w:rPr>
      <w:rFonts w:asciiTheme="majorHAnsi" w:eastAsiaTheme="majorEastAsia" w:hAnsiTheme="majorHAnsi" w:cstheme="majorBidi"/>
      <w:sz w:val="24"/>
      <w:szCs w:val="24"/>
    </w:rPr>
  </w:style>
  <w:style w:type="character" w:styleId="Strong">
    <w:name w:val="Strong"/>
    <w:basedOn w:val="DefaultParagraphFont"/>
    <w:uiPriority w:val="22"/>
    <w:qFormat/>
    <w:rsid w:val="00F72CF8"/>
    <w:rPr>
      <w:b/>
      <w:bCs/>
      <w:color w:val="auto"/>
    </w:rPr>
  </w:style>
  <w:style w:type="character" w:styleId="Emphasis">
    <w:name w:val="Emphasis"/>
    <w:basedOn w:val="DefaultParagraphFont"/>
    <w:uiPriority w:val="20"/>
    <w:qFormat/>
    <w:rsid w:val="00F72CF8"/>
    <w:rPr>
      <w:i/>
      <w:iCs/>
      <w:color w:val="auto"/>
    </w:rPr>
  </w:style>
  <w:style w:type="paragraph" w:styleId="NoSpacing">
    <w:name w:val="No Spacing"/>
    <w:uiPriority w:val="1"/>
    <w:qFormat/>
    <w:rsid w:val="00F72CF8"/>
    <w:pPr>
      <w:spacing w:after="0" w:line="240" w:lineRule="auto"/>
    </w:pPr>
  </w:style>
  <w:style w:type="paragraph" w:styleId="Quote">
    <w:name w:val="Quote"/>
    <w:basedOn w:val="Normal"/>
    <w:next w:val="Normal"/>
    <w:link w:val="QuoteChar"/>
    <w:uiPriority w:val="29"/>
    <w:qFormat/>
    <w:rsid w:val="00F72CF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72CF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72CF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72CF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72CF8"/>
    <w:rPr>
      <w:i/>
      <w:iCs/>
      <w:color w:val="auto"/>
    </w:rPr>
  </w:style>
  <w:style w:type="character" w:styleId="IntenseEmphasis">
    <w:name w:val="Intense Emphasis"/>
    <w:basedOn w:val="DefaultParagraphFont"/>
    <w:uiPriority w:val="21"/>
    <w:qFormat/>
    <w:rsid w:val="00F72CF8"/>
    <w:rPr>
      <w:b/>
      <w:bCs/>
      <w:i/>
      <w:iCs/>
      <w:color w:val="auto"/>
    </w:rPr>
  </w:style>
  <w:style w:type="character" w:styleId="SubtleReference">
    <w:name w:val="Subtle Reference"/>
    <w:basedOn w:val="DefaultParagraphFont"/>
    <w:uiPriority w:val="31"/>
    <w:qFormat/>
    <w:rsid w:val="00F72CF8"/>
    <w:rPr>
      <w:smallCaps/>
      <w:color w:val="auto"/>
      <w:u w:val="single" w:color="7F7F7F" w:themeColor="text1" w:themeTint="80"/>
    </w:rPr>
  </w:style>
  <w:style w:type="character" w:styleId="IntenseReference">
    <w:name w:val="Intense Reference"/>
    <w:basedOn w:val="DefaultParagraphFont"/>
    <w:uiPriority w:val="32"/>
    <w:qFormat/>
    <w:rsid w:val="00F72CF8"/>
    <w:rPr>
      <w:b/>
      <w:bCs/>
      <w:smallCaps/>
      <w:color w:val="auto"/>
      <w:u w:val="single"/>
    </w:rPr>
  </w:style>
  <w:style w:type="character" w:styleId="BookTitle">
    <w:name w:val="Book Title"/>
    <w:basedOn w:val="DefaultParagraphFont"/>
    <w:uiPriority w:val="33"/>
    <w:qFormat/>
    <w:rsid w:val="00F72CF8"/>
    <w:rPr>
      <w:b/>
      <w:bCs/>
      <w:smallCaps/>
      <w:color w:val="auto"/>
    </w:rPr>
  </w:style>
  <w:style w:type="paragraph" w:styleId="TOCHeading">
    <w:name w:val="TOC Heading"/>
    <w:basedOn w:val="Heading1"/>
    <w:next w:val="Normal"/>
    <w:uiPriority w:val="39"/>
    <w:semiHidden/>
    <w:unhideWhenUsed/>
    <w:qFormat/>
    <w:rsid w:val="00F72CF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Byrne</dc:creator>
  <cp:keywords/>
  <dc:description/>
  <cp:lastModifiedBy>Ward Nolan</cp:lastModifiedBy>
  <cp:revision>2</cp:revision>
  <cp:lastPrinted>2023-09-30T15:18:00Z</cp:lastPrinted>
  <dcterms:created xsi:type="dcterms:W3CDTF">2023-10-05T16:35:00Z</dcterms:created>
  <dcterms:modified xsi:type="dcterms:W3CDTF">2023-10-05T16:35:00Z</dcterms:modified>
</cp:coreProperties>
</file>